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E8881" w14:textId="4BE9C3FA" w:rsidR="009111AC" w:rsidRPr="00203CD9" w:rsidRDefault="009111AC" w:rsidP="00203CD9">
      <w:pPr>
        <w:rPr>
          <w:rFonts w:ascii="Open Sans Light" w:hAnsi="Open Sans Light" w:cs="Open Sans Light"/>
          <w:sz w:val="20"/>
          <w:szCs w:val="20"/>
          <w:lang w:val="en-US"/>
        </w:rPr>
      </w:pPr>
    </w:p>
    <w:p w14:paraId="205B553E" w14:textId="77777777" w:rsidR="00795340" w:rsidRPr="00203CD9" w:rsidRDefault="00795340" w:rsidP="00203CD9">
      <w:pPr>
        <w:rPr>
          <w:rFonts w:ascii="Open Sans Light" w:hAnsi="Open Sans Light" w:cs="Open Sans Light"/>
          <w:sz w:val="20"/>
          <w:szCs w:val="20"/>
          <w:lang w:val="en-US"/>
        </w:rPr>
      </w:pPr>
    </w:p>
    <w:p w14:paraId="11545448" w14:textId="77777777" w:rsidR="00795340" w:rsidRPr="00203CD9" w:rsidRDefault="00795340" w:rsidP="00203CD9">
      <w:pPr>
        <w:rPr>
          <w:rFonts w:ascii="Open Sans Light" w:hAnsi="Open Sans Light" w:cs="Open Sans Light"/>
          <w:sz w:val="20"/>
          <w:szCs w:val="20"/>
          <w:lang w:val="en-US"/>
        </w:rPr>
      </w:pPr>
    </w:p>
    <w:p w14:paraId="7AD3FA3B" w14:textId="77777777" w:rsidR="00795340" w:rsidRPr="00203CD9" w:rsidRDefault="00795340" w:rsidP="00203CD9">
      <w:pPr>
        <w:rPr>
          <w:rFonts w:ascii="Open Sans Light" w:hAnsi="Open Sans Light" w:cs="Open Sans Light"/>
          <w:sz w:val="20"/>
          <w:szCs w:val="20"/>
          <w:lang w:val="en-US"/>
        </w:rPr>
      </w:pPr>
    </w:p>
    <w:p w14:paraId="27DCCE7F" w14:textId="327F6B7F" w:rsidR="00795340" w:rsidRPr="00203CD9" w:rsidRDefault="004421C1" w:rsidP="00203CD9">
      <w:pPr>
        <w:jc w:val="center"/>
        <w:rPr>
          <w:rFonts w:ascii="Open Sans Light" w:hAnsi="Open Sans Light" w:cs="Open Sans Light"/>
          <w:b/>
          <w:bCs/>
          <w:sz w:val="44"/>
          <w:szCs w:val="44"/>
        </w:rPr>
      </w:pPr>
      <w:r w:rsidRPr="00203CD9">
        <w:rPr>
          <w:rFonts w:ascii="Open Sans Light" w:hAnsi="Open Sans Light" w:cs="Open Sans Light"/>
          <w:b/>
          <w:bCs/>
          <w:sz w:val="44"/>
          <w:szCs w:val="44"/>
        </w:rPr>
        <w:t>POLITIQUE ENVIRONNEMENTALE</w:t>
      </w:r>
      <w:r w:rsidR="009047FC" w:rsidRPr="00203CD9">
        <w:rPr>
          <w:rFonts w:ascii="Open Sans Light" w:hAnsi="Open Sans Light" w:cs="Open Sans Light"/>
          <w:b/>
          <w:bCs/>
          <w:sz w:val="44"/>
          <w:szCs w:val="44"/>
        </w:rPr>
        <w:br/>
      </w:r>
      <w:r w:rsidRPr="00203CD9">
        <w:rPr>
          <w:rFonts w:ascii="Open Sans Light" w:hAnsi="Open Sans Light" w:cs="Open Sans Light"/>
          <w:b/>
          <w:bCs/>
          <w:sz w:val="44"/>
          <w:szCs w:val="44"/>
        </w:rPr>
        <w:t>La Villa Haussmann</w:t>
      </w:r>
    </w:p>
    <w:p w14:paraId="1DF35425" w14:textId="77777777" w:rsidR="005B56E9" w:rsidRPr="00203CD9" w:rsidRDefault="005B56E9" w:rsidP="00203CD9">
      <w:pPr>
        <w:rPr>
          <w:rFonts w:ascii="Open Sans Light" w:hAnsi="Open Sans Light" w:cs="Open Sans Light"/>
          <w:sz w:val="20"/>
          <w:szCs w:val="20"/>
        </w:rPr>
      </w:pPr>
    </w:p>
    <w:p w14:paraId="581E6284" w14:textId="4C45EB3B" w:rsidR="009047FC" w:rsidRPr="00203CD9" w:rsidRDefault="009047FC" w:rsidP="00203CD9">
      <w:pPr>
        <w:rPr>
          <w:rFonts w:ascii="Open Sans Light" w:hAnsi="Open Sans Light" w:cs="Open Sans Light"/>
          <w:sz w:val="20"/>
          <w:szCs w:val="20"/>
        </w:rPr>
      </w:pPr>
      <w:r w:rsidRPr="00203CD9">
        <w:rPr>
          <w:rFonts w:ascii="Open Sans Light" w:hAnsi="Open Sans Light" w:cs="Open Sans Light"/>
          <w:sz w:val="20"/>
          <w:szCs w:val="20"/>
        </w:rPr>
        <w:t>Madame, Monsieur, </w:t>
      </w:r>
    </w:p>
    <w:p w14:paraId="20B6538C" w14:textId="77777777" w:rsidR="009047FC" w:rsidRPr="00203CD9" w:rsidRDefault="009047FC" w:rsidP="00203CD9">
      <w:pPr>
        <w:rPr>
          <w:rFonts w:ascii="Open Sans Light" w:hAnsi="Open Sans Light" w:cs="Open Sans Light"/>
          <w:sz w:val="20"/>
          <w:szCs w:val="20"/>
        </w:rPr>
      </w:pPr>
      <w:r w:rsidRPr="00203CD9">
        <w:rPr>
          <w:rFonts w:ascii="Open Sans Light" w:hAnsi="Open Sans Light" w:cs="Open Sans Light"/>
          <w:sz w:val="20"/>
          <w:szCs w:val="20"/>
        </w:rPr>
        <w:t>Nous sommes heureux de vous accueillir dans notre établissement.  </w:t>
      </w:r>
    </w:p>
    <w:p w14:paraId="6DAD64AD" w14:textId="77777777" w:rsidR="009047FC" w:rsidRPr="00203CD9" w:rsidRDefault="009047FC" w:rsidP="00203CD9">
      <w:pPr>
        <w:rPr>
          <w:rFonts w:ascii="Open Sans Light" w:hAnsi="Open Sans Light" w:cs="Open Sans Light"/>
          <w:sz w:val="20"/>
          <w:szCs w:val="20"/>
        </w:rPr>
      </w:pPr>
      <w:r w:rsidRPr="00203CD9">
        <w:rPr>
          <w:rFonts w:ascii="Open Sans Light" w:hAnsi="Open Sans Light" w:cs="Open Sans Light"/>
          <w:sz w:val="20"/>
          <w:szCs w:val="20"/>
        </w:rPr>
        <w:t>A La Villa Haussmann, nous nous engageons à réduire notre impact environnemental et à promouvoir un tourisme durable. Nous croyons que le respect de l’environnement est essentiel pour préserver notre planète et nous souhaitons offrir à nos clients une expérience responsable et authentique. </w:t>
      </w:r>
    </w:p>
    <w:p w14:paraId="3A434ED8" w14:textId="2CC0CEC4" w:rsidR="009047FC" w:rsidRPr="00203CD9" w:rsidRDefault="009047FC" w:rsidP="00203CD9">
      <w:pPr>
        <w:rPr>
          <w:rFonts w:ascii="Open Sans Light" w:hAnsi="Open Sans Light" w:cs="Open Sans Light"/>
          <w:sz w:val="20"/>
          <w:szCs w:val="20"/>
        </w:rPr>
      </w:pPr>
      <w:r w:rsidRPr="00203CD9">
        <w:rPr>
          <w:rFonts w:ascii="Open Sans Light" w:hAnsi="Open Sans Light" w:cs="Open Sans Light"/>
          <w:sz w:val="20"/>
          <w:szCs w:val="20"/>
        </w:rPr>
        <w:t>Depuis janvier 2025, la Villa Haussmann a mis en place une politique environnementale. </w:t>
      </w:r>
    </w:p>
    <w:p w14:paraId="5E8F2698" w14:textId="77777777" w:rsidR="009047FC" w:rsidRPr="00203CD9" w:rsidRDefault="009047FC" w:rsidP="00203CD9">
      <w:pPr>
        <w:rPr>
          <w:rFonts w:ascii="Open Sans Light" w:hAnsi="Open Sans Light" w:cs="Open Sans Light"/>
          <w:sz w:val="20"/>
          <w:szCs w:val="20"/>
        </w:rPr>
      </w:pPr>
    </w:p>
    <w:p w14:paraId="4F953D48" w14:textId="734CA627" w:rsidR="009047FC" w:rsidRPr="00203CD9" w:rsidRDefault="009047FC" w:rsidP="00203CD9">
      <w:pPr>
        <w:rPr>
          <w:rFonts w:ascii="Open Sans Light" w:hAnsi="Open Sans Light" w:cs="Open Sans Light"/>
          <w:sz w:val="20"/>
          <w:szCs w:val="20"/>
        </w:rPr>
      </w:pPr>
      <w:r w:rsidRPr="00203CD9">
        <w:rPr>
          <w:rFonts w:ascii="Open Sans Light" w:hAnsi="Open Sans Light" w:cs="Open Sans Light"/>
          <w:sz w:val="20"/>
          <w:szCs w:val="20"/>
        </w:rPr>
        <w:t>Nos engagements</w:t>
      </w:r>
      <w:r w:rsidRPr="00203CD9">
        <w:rPr>
          <w:rFonts w:ascii="Arial" w:hAnsi="Arial" w:cs="Arial"/>
          <w:sz w:val="20"/>
          <w:szCs w:val="20"/>
        </w:rPr>
        <w:t> </w:t>
      </w:r>
      <w:r w:rsidRPr="00203CD9">
        <w:rPr>
          <w:rFonts w:ascii="Open Sans Light" w:hAnsi="Open Sans Light" w:cs="Open Sans Light"/>
          <w:sz w:val="20"/>
          <w:szCs w:val="20"/>
        </w:rPr>
        <w:t>:  </w:t>
      </w:r>
    </w:p>
    <w:p w14:paraId="2B5CC009" w14:textId="77777777" w:rsidR="009047FC" w:rsidRPr="00203CD9" w:rsidRDefault="009047FC" w:rsidP="00203CD9">
      <w:pPr>
        <w:numPr>
          <w:ilvl w:val="0"/>
          <w:numId w:val="1"/>
        </w:numPr>
        <w:spacing w:line="278" w:lineRule="auto"/>
        <w:rPr>
          <w:rFonts w:ascii="Open Sans Light" w:hAnsi="Open Sans Light" w:cs="Open Sans Light"/>
          <w:sz w:val="20"/>
          <w:szCs w:val="20"/>
        </w:rPr>
      </w:pPr>
      <w:r w:rsidRPr="00203CD9">
        <w:rPr>
          <w:rFonts w:ascii="Open Sans Light" w:hAnsi="Open Sans Light" w:cs="Open Sans Light"/>
          <w:b/>
          <w:bCs/>
          <w:sz w:val="20"/>
          <w:szCs w:val="20"/>
          <w:u w:val="single"/>
        </w:rPr>
        <w:t>Nous sensibilisions nos équipes et nos clients</w:t>
      </w:r>
      <w:r w:rsidRPr="00203CD9">
        <w:rPr>
          <w:rFonts w:ascii="Open Sans Light" w:hAnsi="Open Sans Light" w:cs="Open Sans Light"/>
          <w:sz w:val="20"/>
          <w:szCs w:val="20"/>
        </w:rPr>
        <w:t> </w:t>
      </w:r>
    </w:p>
    <w:p w14:paraId="203FDAAF" w14:textId="77777777" w:rsidR="009047FC" w:rsidRPr="00203CD9" w:rsidRDefault="009047FC" w:rsidP="00203CD9">
      <w:pPr>
        <w:rPr>
          <w:rFonts w:ascii="Open Sans Light" w:hAnsi="Open Sans Light" w:cs="Open Sans Light"/>
          <w:sz w:val="20"/>
          <w:szCs w:val="20"/>
        </w:rPr>
      </w:pPr>
      <w:r w:rsidRPr="00203CD9">
        <w:rPr>
          <w:rFonts w:ascii="Open Sans Light" w:hAnsi="Open Sans Light" w:cs="Open Sans Light"/>
          <w:sz w:val="20"/>
          <w:szCs w:val="20"/>
        </w:rPr>
        <w:t>Notre responsable environnement a suivi une formation spécifique sur les enjeux du tourisme durable, de la préservation environnementale et de la RSE</w:t>
      </w:r>
      <w:r w:rsidRPr="00203CD9">
        <w:rPr>
          <w:rFonts w:ascii="Arial" w:hAnsi="Arial" w:cs="Arial"/>
          <w:sz w:val="20"/>
          <w:szCs w:val="20"/>
        </w:rPr>
        <w:t> </w:t>
      </w:r>
      <w:r w:rsidRPr="00203CD9">
        <w:rPr>
          <w:rFonts w:ascii="Open Sans Light" w:hAnsi="Open Sans Light" w:cs="Open Sans Light"/>
          <w:sz w:val="20"/>
          <w:szCs w:val="20"/>
        </w:rPr>
        <w:t>;  </w:t>
      </w:r>
    </w:p>
    <w:p w14:paraId="4CB53501" w14:textId="77777777" w:rsidR="009047FC" w:rsidRPr="00203CD9" w:rsidRDefault="009047FC" w:rsidP="00203CD9">
      <w:pPr>
        <w:rPr>
          <w:rFonts w:ascii="Open Sans Light" w:hAnsi="Open Sans Light" w:cs="Open Sans Light"/>
          <w:sz w:val="20"/>
          <w:szCs w:val="20"/>
        </w:rPr>
      </w:pPr>
      <w:r w:rsidRPr="00203CD9">
        <w:rPr>
          <w:rFonts w:ascii="Open Sans Light" w:hAnsi="Open Sans Light" w:cs="Open Sans Light"/>
          <w:sz w:val="20"/>
          <w:szCs w:val="20"/>
        </w:rPr>
        <w:t>Nos équipes sont formées aux écogestes à respecter dans leurs tâches quotidiennes et au tri des déchets ; </w:t>
      </w:r>
    </w:p>
    <w:p w14:paraId="6A40B90B" w14:textId="697E01C4" w:rsidR="009047FC" w:rsidRPr="00203CD9" w:rsidRDefault="009047FC" w:rsidP="00203CD9">
      <w:pPr>
        <w:rPr>
          <w:rFonts w:ascii="Open Sans Light" w:hAnsi="Open Sans Light" w:cs="Open Sans Light"/>
          <w:sz w:val="20"/>
          <w:szCs w:val="20"/>
        </w:rPr>
      </w:pPr>
      <w:r w:rsidRPr="00203CD9">
        <w:rPr>
          <w:rFonts w:ascii="Open Sans Light" w:hAnsi="Open Sans Light" w:cs="Open Sans Light"/>
          <w:sz w:val="20"/>
          <w:szCs w:val="20"/>
        </w:rPr>
        <w:t>Nous mettons à disposition de nos clients des affichages informatifs sur les écogestes à adopter pour un séjour plus respectueux de l’environnement</w:t>
      </w:r>
      <w:r w:rsidRPr="00203CD9">
        <w:rPr>
          <w:rFonts w:ascii="Arial" w:hAnsi="Arial" w:cs="Arial"/>
          <w:sz w:val="20"/>
          <w:szCs w:val="20"/>
        </w:rPr>
        <w:t> </w:t>
      </w:r>
      <w:r w:rsidRPr="00203CD9">
        <w:rPr>
          <w:rFonts w:ascii="Open Sans Light" w:hAnsi="Open Sans Light" w:cs="Open Sans Light"/>
          <w:sz w:val="20"/>
          <w:szCs w:val="20"/>
        </w:rPr>
        <w:t>; </w:t>
      </w:r>
    </w:p>
    <w:p w14:paraId="5007CA44" w14:textId="77777777" w:rsidR="009047FC" w:rsidRPr="00203CD9" w:rsidRDefault="009047FC" w:rsidP="00203CD9">
      <w:pPr>
        <w:numPr>
          <w:ilvl w:val="0"/>
          <w:numId w:val="2"/>
        </w:numPr>
        <w:spacing w:line="278" w:lineRule="auto"/>
        <w:rPr>
          <w:rFonts w:ascii="Open Sans Light" w:hAnsi="Open Sans Light" w:cs="Open Sans Light"/>
          <w:sz w:val="20"/>
          <w:szCs w:val="20"/>
        </w:rPr>
      </w:pPr>
      <w:r w:rsidRPr="00203CD9">
        <w:rPr>
          <w:rFonts w:ascii="Open Sans Light" w:hAnsi="Open Sans Light" w:cs="Open Sans Light"/>
          <w:b/>
          <w:bCs/>
          <w:sz w:val="20"/>
          <w:szCs w:val="20"/>
          <w:u w:val="single"/>
        </w:rPr>
        <w:t>Nous économisons l’eau et l’énergie </w:t>
      </w:r>
      <w:r w:rsidRPr="00203CD9">
        <w:rPr>
          <w:rFonts w:ascii="Open Sans Light" w:hAnsi="Open Sans Light" w:cs="Open Sans Light"/>
          <w:sz w:val="20"/>
          <w:szCs w:val="20"/>
        </w:rPr>
        <w:t> </w:t>
      </w:r>
    </w:p>
    <w:p w14:paraId="55E7626D" w14:textId="57F935D8" w:rsidR="009047FC" w:rsidRPr="00203CD9" w:rsidRDefault="009047FC" w:rsidP="00203CD9">
      <w:pPr>
        <w:rPr>
          <w:rFonts w:ascii="Open Sans Light" w:hAnsi="Open Sans Light" w:cs="Open Sans Light"/>
          <w:sz w:val="20"/>
          <w:szCs w:val="20"/>
        </w:rPr>
      </w:pPr>
      <w:r w:rsidRPr="00203CD9">
        <w:rPr>
          <w:rFonts w:ascii="Open Sans Light" w:hAnsi="Open Sans Light" w:cs="Open Sans Light"/>
          <w:sz w:val="20"/>
          <w:szCs w:val="20"/>
        </w:rPr>
        <w:t>Nous avons équipé nos robinets, douches et toilettes de dispositifs économes en eau afin de préserver cette ressource précieuse</w:t>
      </w:r>
      <w:r w:rsidRPr="00203CD9">
        <w:rPr>
          <w:rFonts w:ascii="Arial" w:hAnsi="Arial" w:cs="Arial"/>
          <w:sz w:val="20"/>
          <w:szCs w:val="20"/>
        </w:rPr>
        <w:t> </w:t>
      </w:r>
      <w:r w:rsidRPr="00203CD9">
        <w:rPr>
          <w:rFonts w:ascii="Open Sans Light" w:hAnsi="Open Sans Light" w:cs="Open Sans Light"/>
          <w:sz w:val="20"/>
          <w:szCs w:val="20"/>
        </w:rPr>
        <w:t>; </w:t>
      </w:r>
    </w:p>
    <w:p w14:paraId="28B7D3A1" w14:textId="77777777" w:rsidR="009047FC" w:rsidRPr="00203CD9" w:rsidRDefault="009047FC" w:rsidP="00203CD9">
      <w:pPr>
        <w:rPr>
          <w:rFonts w:ascii="Open Sans Light" w:hAnsi="Open Sans Light" w:cs="Open Sans Light"/>
          <w:sz w:val="20"/>
          <w:szCs w:val="20"/>
        </w:rPr>
      </w:pPr>
      <w:r w:rsidRPr="00203CD9">
        <w:rPr>
          <w:rFonts w:ascii="Open Sans Light" w:hAnsi="Open Sans Light" w:cs="Open Sans Light"/>
          <w:sz w:val="20"/>
          <w:szCs w:val="20"/>
        </w:rPr>
        <w:t>Nous relevons chaque mois nos compteurs d’eau et d’électricité pour mieux gérer nos consommations ; </w:t>
      </w:r>
    </w:p>
    <w:p w14:paraId="2F3E8DC6" w14:textId="0EF13605" w:rsidR="009047FC" w:rsidRPr="00203CD9" w:rsidRDefault="00E82140" w:rsidP="00203CD9">
      <w:pPr>
        <w:rPr>
          <w:rFonts w:ascii="Open Sans Light" w:hAnsi="Open Sans Light" w:cs="Open Sans Light"/>
          <w:sz w:val="20"/>
          <w:szCs w:val="20"/>
        </w:rPr>
      </w:pPr>
      <w:r>
        <w:rPr>
          <w:rFonts w:ascii="Open Sans Light" w:hAnsi="Open Sans Light" w:cs="Open Sans Light"/>
          <w:sz w:val="20"/>
          <w:szCs w:val="20"/>
        </w:rPr>
        <w:t>80</w:t>
      </w:r>
      <w:r w:rsidR="009047FC" w:rsidRPr="00203CD9">
        <w:rPr>
          <w:rFonts w:ascii="Open Sans Light" w:hAnsi="Open Sans Light" w:cs="Open Sans Light"/>
          <w:sz w:val="20"/>
          <w:szCs w:val="20"/>
        </w:rPr>
        <w:t>% de nos éclairages sont en LED ce qui permet des économies d’énergie et un confort similaire pour nos clients</w:t>
      </w:r>
      <w:r w:rsidR="009047FC" w:rsidRPr="00203CD9">
        <w:rPr>
          <w:rFonts w:ascii="Arial" w:hAnsi="Arial" w:cs="Arial"/>
          <w:sz w:val="20"/>
          <w:szCs w:val="20"/>
        </w:rPr>
        <w:t> </w:t>
      </w:r>
      <w:r w:rsidR="009047FC" w:rsidRPr="00203CD9">
        <w:rPr>
          <w:rFonts w:ascii="Open Sans Light" w:hAnsi="Open Sans Light" w:cs="Open Sans Light"/>
          <w:sz w:val="20"/>
          <w:szCs w:val="20"/>
        </w:rPr>
        <w:t>;  </w:t>
      </w:r>
    </w:p>
    <w:p w14:paraId="0DD1A6F2" w14:textId="77777777" w:rsidR="009047FC" w:rsidRPr="00203CD9" w:rsidRDefault="009047FC" w:rsidP="00203CD9">
      <w:pPr>
        <w:rPr>
          <w:rFonts w:ascii="Open Sans Light" w:hAnsi="Open Sans Light" w:cs="Open Sans Light"/>
          <w:sz w:val="20"/>
          <w:szCs w:val="20"/>
        </w:rPr>
      </w:pPr>
      <w:r w:rsidRPr="00203CD9">
        <w:rPr>
          <w:rFonts w:ascii="Open Sans Light" w:hAnsi="Open Sans Light" w:cs="Open Sans Light"/>
          <w:sz w:val="20"/>
          <w:szCs w:val="20"/>
        </w:rPr>
        <w:t>Nous avons installé des détecteurs de mouvement dans les couloirs, toilettes client et lieux de passage pour limiter le gaspillage d’énergie.  </w:t>
      </w:r>
    </w:p>
    <w:p w14:paraId="3EFE465D" w14:textId="77777777" w:rsidR="009047FC" w:rsidRPr="00203CD9" w:rsidRDefault="009047FC" w:rsidP="00203CD9">
      <w:pPr>
        <w:rPr>
          <w:rFonts w:ascii="Open Sans Light" w:hAnsi="Open Sans Light" w:cs="Open Sans Light"/>
          <w:sz w:val="20"/>
          <w:szCs w:val="20"/>
        </w:rPr>
      </w:pPr>
      <w:r w:rsidRPr="00203CD9">
        <w:rPr>
          <w:rFonts w:ascii="Open Sans Light" w:hAnsi="Open Sans Light" w:cs="Open Sans Light"/>
          <w:sz w:val="20"/>
          <w:szCs w:val="20"/>
        </w:rPr>
        <w:t> </w:t>
      </w:r>
    </w:p>
    <w:p w14:paraId="1BB36D5A" w14:textId="77777777" w:rsidR="009047FC" w:rsidRPr="00203CD9" w:rsidRDefault="009047FC" w:rsidP="00203CD9">
      <w:pPr>
        <w:rPr>
          <w:rFonts w:ascii="Open Sans Light" w:hAnsi="Open Sans Light" w:cs="Open Sans Light"/>
          <w:sz w:val="20"/>
          <w:szCs w:val="20"/>
        </w:rPr>
      </w:pPr>
    </w:p>
    <w:p w14:paraId="61A02830" w14:textId="77777777" w:rsidR="009047FC" w:rsidRPr="00203CD9" w:rsidRDefault="009047FC" w:rsidP="00203CD9">
      <w:pPr>
        <w:rPr>
          <w:rFonts w:ascii="Open Sans Light" w:hAnsi="Open Sans Light" w:cs="Open Sans Light"/>
          <w:sz w:val="20"/>
          <w:szCs w:val="20"/>
        </w:rPr>
      </w:pPr>
    </w:p>
    <w:p w14:paraId="2AD53399" w14:textId="77777777" w:rsidR="009047FC" w:rsidRPr="00203CD9" w:rsidRDefault="009047FC" w:rsidP="00203CD9">
      <w:pPr>
        <w:rPr>
          <w:rFonts w:ascii="Open Sans Light" w:hAnsi="Open Sans Light" w:cs="Open Sans Light"/>
          <w:sz w:val="20"/>
          <w:szCs w:val="20"/>
        </w:rPr>
      </w:pPr>
    </w:p>
    <w:p w14:paraId="5C60BDCC" w14:textId="77777777" w:rsidR="009047FC" w:rsidRPr="00203CD9" w:rsidRDefault="009047FC" w:rsidP="00203CD9">
      <w:pPr>
        <w:rPr>
          <w:rFonts w:ascii="Open Sans Light" w:hAnsi="Open Sans Light" w:cs="Open Sans Light"/>
          <w:sz w:val="20"/>
          <w:szCs w:val="20"/>
        </w:rPr>
      </w:pPr>
    </w:p>
    <w:p w14:paraId="65AF1968" w14:textId="77777777" w:rsidR="009047FC" w:rsidRPr="00203CD9" w:rsidRDefault="009047FC" w:rsidP="00203CD9">
      <w:pPr>
        <w:rPr>
          <w:rFonts w:ascii="Open Sans Light" w:hAnsi="Open Sans Light" w:cs="Open Sans Light"/>
          <w:sz w:val="20"/>
          <w:szCs w:val="20"/>
        </w:rPr>
      </w:pPr>
    </w:p>
    <w:p w14:paraId="3BDE3D52" w14:textId="77777777" w:rsidR="009047FC" w:rsidRPr="00203CD9" w:rsidRDefault="009047FC" w:rsidP="00203CD9">
      <w:pPr>
        <w:numPr>
          <w:ilvl w:val="0"/>
          <w:numId w:val="3"/>
        </w:numPr>
        <w:spacing w:line="278" w:lineRule="auto"/>
        <w:rPr>
          <w:rFonts w:ascii="Open Sans Light" w:hAnsi="Open Sans Light" w:cs="Open Sans Light"/>
          <w:sz w:val="20"/>
          <w:szCs w:val="20"/>
        </w:rPr>
      </w:pPr>
      <w:r w:rsidRPr="00203CD9">
        <w:rPr>
          <w:rFonts w:ascii="Open Sans Light" w:hAnsi="Open Sans Light" w:cs="Open Sans Light"/>
          <w:b/>
          <w:bCs/>
          <w:sz w:val="20"/>
          <w:szCs w:val="20"/>
          <w:u w:val="single"/>
        </w:rPr>
        <w:t>Nous limitons et trions les déchets</w:t>
      </w:r>
      <w:r w:rsidRPr="00203CD9">
        <w:rPr>
          <w:rFonts w:ascii="Arial" w:hAnsi="Arial" w:cs="Arial"/>
          <w:b/>
          <w:bCs/>
          <w:sz w:val="20"/>
          <w:szCs w:val="20"/>
          <w:u w:val="single"/>
        </w:rPr>
        <w:t> </w:t>
      </w:r>
      <w:r w:rsidRPr="00203CD9">
        <w:rPr>
          <w:rFonts w:ascii="Open Sans Light" w:hAnsi="Open Sans Light" w:cs="Open Sans Light"/>
          <w:sz w:val="20"/>
          <w:szCs w:val="20"/>
        </w:rPr>
        <w:t> </w:t>
      </w:r>
    </w:p>
    <w:p w14:paraId="57E33CF8" w14:textId="77777777" w:rsidR="009047FC" w:rsidRPr="00203CD9" w:rsidRDefault="009047FC" w:rsidP="00203CD9">
      <w:pPr>
        <w:rPr>
          <w:rFonts w:ascii="Open Sans Light" w:hAnsi="Open Sans Light" w:cs="Open Sans Light"/>
          <w:sz w:val="20"/>
          <w:szCs w:val="20"/>
        </w:rPr>
      </w:pPr>
      <w:r w:rsidRPr="00203CD9">
        <w:rPr>
          <w:rFonts w:ascii="Open Sans Light" w:hAnsi="Open Sans Light" w:cs="Open Sans Light"/>
          <w:sz w:val="20"/>
          <w:szCs w:val="20"/>
        </w:rPr>
        <w:t>Nous réduisons l’usage du plastique à usage unique : bouteilles en verre, distributeurs de savon et shampoing rechargeables</w:t>
      </w:r>
      <w:r w:rsidRPr="00203CD9">
        <w:rPr>
          <w:rFonts w:ascii="Arial" w:hAnsi="Arial" w:cs="Arial"/>
          <w:sz w:val="20"/>
          <w:szCs w:val="20"/>
        </w:rPr>
        <w:t> </w:t>
      </w:r>
      <w:r w:rsidRPr="00203CD9">
        <w:rPr>
          <w:rFonts w:ascii="Open Sans Light" w:hAnsi="Open Sans Light" w:cs="Open Sans Light"/>
          <w:sz w:val="20"/>
          <w:szCs w:val="20"/>
        </w:rPr>
        <w:t>;  </w:t>
      </w:r>
    </w:p>
    <w:p w14:paraId="43A6C930" w14:textId="77777777" w:rsidR="009047FC" w:rsidRPr="00203CD9" w:rsidRDefault="009047FC" w:rsidP="00203CD9">
      <w:pPr>
        <w:rPr>
          <w:rFonts w:ascii="Open Sans Light" w:hAnsi="Open Sans Light" w:cs="Open Sans Light"/>
          <w:sz w:val="20"/>
          <w:szCs w:val="20"/>
        </w:rPr>
      </w:pPr>
      <w:r w:rsidRPr="00203CD9">
        <w:rPr>
          <w:rFonts w:ascii="Open Sans Light" w:hAnsi="Open Sans Light" w:cs="Open Sans Light"/>
          <w:sz w:val="20"/>
          <w:szCs w:val="20"/>
        </w:rPr>
        <w:t>Nous ne proposons aucune vaisselle jetable</w:t>
      </w:r>
      <w:r w:rsidRPr="00203CD9">
        <w:rPr>
          <w:rFonts w:ascii="Arial" w:hAnsi="Arial" w:cs="Arial"/>
          <w:sz w:val="20"/>
          <w:szCs w:val="20"/>
        </w:rPr>
        <w:t> </w:t>
      </w:r>
      <w:r w:rsidRPr="00203CD9">
        <w:rPr>
          <w:rFonts w:ascii="Open Sans Light" w:hAnsi="Open Sans Light" w:cs="Open Sans Light"/>
          <w:sz w:val="20"/>
          <w:szCs w:val="20"/>
        </w:rPr>
        <w:t>; </w:t>
      </w:r>
    </w:p>
    <w:p w14:paraId="70812122" w14:textId="77777777" w:rsidR="009047FC" w:rsidRPr="00203CD9" w:rsidRDefault="009047FC" w:rsidP="00203CD9">
      <w:pPr>
        <w:rPr>
          <w:rFonts w:ascii="Open Sans Light" w:hAnsi="Open Sans Light" w:cs="Open Sans Light"/>
          <w:sz w:val="20"/>
          <w:szCs w:val="20"/>
        </w:rPr>
      </w:pPr>
      <w:r w:rsidRPr="00203CD9">
        <w:rPr>
          <w:rFonts w:ascii="Open Sans Light" w:hAnsi="Open Sans Light" w:cs="Open Sans Light"/>
          <w:sz w:val="20"/>
          <w:szCs w:val="20"/>
        </w:rPr>
        <w:t>Nous travaillons avec une majorité de produits en vrac ou en grand conditionnement pour limiter les emballages</w:t>
      </w:r>
      <w:r w:rsidRPr="00203CD9">
        <w:rPr>
          <w:rFonts w:ascii="Arial" w:hAnsi="Arial" w:cs="Arial"/>
          <w:sz w:val="20"/>
          <w:szCs w:val="20"/>
        </w:rPr>
        <w:t> </w:t>
      </w:r>
      <w:r w:rsidRPr="00203CD9">
        <w:rPr>
          <w:rFonts w:ascii="Open Sans Light" w:hAnsi="Open Sans Light" w:cs="Open Sans Light"/>
          <w:sz w:val="20"/>
          <w:szCs w:val="20"/>
        </w:rPr>
        <w:t>;  </w:t>
      </w:r>
    </w:p>
    <w:p w14:paraId="24E1085E" w14:textId="77777777" w:rsidR="009047FC" w:rsidRPr="00203CD9" w:rsidRDefault="009047FC" w:rsidP="00203CD9">
      <w:pPr>
        <w:rPr>
          <w:rFonts w:ascii="Open Sans Light" w:hAnsi="Open Sans Light" w:cs="Open Sans Light"/>
          <w:sz w:val="20"/>
          <w:szCs w:val="20"/>
        </w:rPr>
      </w:pPr>
      <w:r w:rsidRPr="00203CD9">
        <w:rPr>
          <w:rFonts w:ascii="Open Sans Light" w:hAnsi="Open Sans Light" w:cs="Open Sans Light"/>
          <w:sz w:val="20"/>
          <w:szCs w:val="20"/>
        </w:rPr>
        <w:t>Des bacs de tri ainsi qu’une guide sur le tri sélectif sont disponibles pour les clients en chambre afin de les accompagne vers une démarche écoresponsable</w:t>
      </w:r>
      <w:r w:rsidRPr="00203CD9">
        <w:rPr>
          <w:rFonts w:ascii="Arial" w:hAnsi="Arial" w:cs="Arial"/>
          <w:sz w:val="20"/>
          <w:szCs w:val="20"/>
        </w:rPr>
        <w:t> </w:t>
      </w:r>
      <w:r w:rsidRPr="00203CD9">
        <w:rPr>
          <w:rFonts w:ascii="Open Sans Light" w:hAnsi="Open Sans Light" w:cs="Open Sans Light"/>
          <w:sz w:val="20"/>
          <w:szCs w:val="20"/>
        </w:rPr>
        <w:t>;  </w:t>
      </w:r>
    </w:p>
    <w:p w14:paraId="680AD118" w14:textId="77777777" w:rsidR="009047FC" w:rsidRPr="00203CD9" w:rsidRDefault="009047FC" w:rsidP="00203CD9">
      <w:pPr>
        <w:rPr>
          <w:rFonts w:ascii="Open Sans Light" w:hAnsi="Open Sans Light" w:cs="Open Sans Light"/>
          <w:sz w:val="20"/>
          <w:szCs w:val="20"/>
        </w:rPr>
      </w:pPr>
      <w:r w:rsidRPr="00203CD9">
        <w:rPr>
          <w:rFonts w:ascii="Open Sans Light" w:hAnsi="Open Sans Light" w:cs="Open Sans Light"/>
          <w:sz w:val="20"/>
          <w:szCs w:val="20"/>
        </w:rPr>
        <w:t>Nous trions les biodéchets pour une valorisation en usine de méthanisation</w:t>
      </w:r>
      <w:r w:rsidRPr="00203CD9">
        <w:rPr>
          <w:rFonts w:ascii="Arial" w:hAnsi="Arial" w:cs="Arial"/>
          <w:sz w:val="20"/>
          <w:szCs w:val="20"/>
        </w:rPr>
        <w:t> </w:t>
      </w:r>
      <w:r w:rsidRPr="00203CD9">
        <w:rPr>
          <w:rFonts w:ascii="Open Sans Light" w:hAnsi="Open Sans Light" w:cs="Open Sans Light"/>
          <w:sz w:val="20"/>
          <w:szCs w:val="20"/>
        </w:rPr>
        <w:t>; </w:t>
      </w:r>
    </w:p>
    <w:p w14:paraId="0204627C" w14:textId="77777777" w:rsidR="009047FC" w:rsidRPr="00203CD9" w:rsidRDefault="009047FC" w:rsidP="00203CD9">
      <w:pPr>
        <w:rPr>
          <w:rFonts w:ascii="Open Sans Light" w:hAnsi="Open Sans Light" w:cs="Open Sans Light"/>
          <w:sz w:val="20"/>
          <w:szCs w:val="20"/>
        </w:rPr>
      </w:pPr>
      <w:r w:rsidRPr="00203CD9">
        <w:rPr>
          <w:rFonts w:ascii="Open Sans Light" w:hAnsi="Open Sans Light" w:cs="Open Sans Light"/>
          <w:sz w:val="20"/>
          <w:szCs w:val="20"/>
        </w:rPr>
        <w:t> </w:t>
      </w:r>
    </w:p>
    <w:p w14:paraId="7D42DD93" w14:textId="77777777" w:rsidR="009047FC" w:rsidRPr="00203CD9" w:rsidRDefault="009047FC" w:rsidP="00203CD9">
      <w:pPr>
        <w:numPr>
          <w:ilvl w:val="0"/>
          <w:numId w:val="4"/>
        </w:numPr>
        <w:spacing w:line="278" w:lineRule="auto"/>
        <w:rPr>
          <w:rFonts w:ascii="Open Sans Light" w:hAnsi="Open Sans Light" w:cs="Open Sans Light"/>
          <w:sz w:val="20"/>
          <w:szCs w:val="20"/>
        </w:rPr>
      </w:pPr>
      <w:r w:rsidRPr="00203CD9">
        <w:rPr>
          <w:rFonts w:ascii="Open Sans Light" w:hAnsi="Open Sans Light" w:cs="Open Sans Light"/>
          <w:b/>
          <w:bCs/>
          <w:sz w:val="20"/>
          <w:szCs w:val="20"/>
          <w:u w:val="single"/>
        </w:rPr>
        <w:t>Nous nous engageons pour votre santé et votre confort</w:t>
      </w:r>
      <w:r w:rsidRPr="00203CD9">
        <w:rPr>
          <w:rFonts w:ascii="Arial" w:hAnsi="Arial" w:cs="Arial"/>
          <w:b/>
          <w:bCs/>
          <w:sz w:val="20"/>
          <w:szCs w:val="20"/>
          <w:u w:val="single"/>
        </w:rPr>
        <w:t> </w:t>
      </w:r>
      <w:r w:rsidRPr="00203CD9">
        <w:rPr>
          <w:rFonts w:ascii="Open Sans Light" w:hAnsi="Open Sans Light" w:cs="Open Sans Light"/>
          <w:sz w:val="20"/>
          <w:szCs w:val="20"/>
        </w:rPr>
        <w:t> </w:t>
      </w:r>
    </w:p>
    <w:p w14:paraId="093B48E5" w14:textId="7D4F73DB" w:rsidR="009047FC" w:rsidRPr="00203CD9" w:rsidRDefault="009047FC" w:rsidP="00203CD9">
      <w:pPr>
        <w:rPr>
          <w:rFonts w:ascii="Open Sans Light" w:hAnsi="Open Sans Light" w:cs="Open Sans Light"/>
          <w:sz w:val="20"/>
          <w:szCs w:val="20"/>
        </w:rPr>
      </w:pPr>
      <w:r w:rsidRPr="00203CD9">
        <w:rPr>
          <w:rFonts w:ascii="Open Sans Light" w:hAnsi="Open Sans Light" w:cs="Open Sans Light"/>
          <w:sz w:val="20"/>
          <w:szCs w:val="20"/>
        </w:rPr>
        <w:t>Notre offre de restauration inclut des produits biologiques</w:t>
      </w:r>
      <w:r w:rsidR="0005783D">
        <w:rPr>
          <w:rFonts w:ascii="Open Sans Light" w:hAnsi="Open Sans Light" w:cs="Open Sans Light"/>
          <w:sz w:val="20"/>
          <w:szCs w:val="20"/>
        </w:rPr>
        <w:t xml:space="preserve"> ou porteurs de labels durables</w:t>
      </w:r>
      <w:r w:rsidRPr="00203CD9">
        <w:rPr>
          <w:rFonts w:ascii="Arial" w:hAnsi="Arial" w:cs="Arial"/>
          <w:sz w:val="20"/>
          <w:szCs w:val="20"/>
        </w:rPr>
        <w:t> </w:t>
      </w:r>
      <w:r w:rsidRPr="00203CD9">
        <w:rPr>
          <w:rFonts w:ascii="Open Sans Light" w:hAnsi="Open Sans Light" w:cs="Open Sans Light"/>
          <w:sz w:val="20"/>
          <w:szCs w:val="20"/>
        </w:rPr>
        <w:t>; </w:t>
      </w:r>
    </w:p>
    <w:p w14:paraId="42682061" w14:textId="77777777" w:rsidR="009047FC" w:rsidRPr="00203CD9" w:rsidRDefault="009047FC" w:rsidP="00203CD9">
      <w:pPr>
        <w:rPr>
          <w:rFonts w:ascii="Open Sans Light" w:hAnsi="Open Sans Light" w:cs="Open Sans Light"/>
          <w:sz w:val="20"/>
          <w:szCs w:val="20"/>
        </w:rPr>
      </w:pPr>
      <w:r w:rsidRPr="00203CD9">
        <w:rPr>
          <w:rFonts w:ascii="Open Sans Light" w:hAnsi="Open Sans Light" w:cs="Open Sans Light"/>
          <w:sz w:val="20"/>
          <w:szCs w:val="20"/>
        </w:rPr>
        <w:t>Pour l’entretien de l’hôtel, nous utilisons des produits écolabellisés, garantissant une meilleure qualité de l’air, une réduction de la pollution des eaux et des sols, et un environnement plus sain pour tous</w:t>
      </w:r>
      <w:r w:rsidRPr="00203CD9">
        <w:rPr>
          <w:rFonts w:ascii="Arial" w:hAnsi="Arial" w:cs="Arial"/>
          <w:sz w:val="20"/>
          <w:szCs w:val="20"/>
        </w:rPr>
        <w:t> </w:t>
      </w:r>
      <w:r w:rsidRPr="00203CD9">
        <w:rPr>
          <w:rFonts w:ascii="Open Sans Light" w:hAnsi="Open Sans Light" w:cs="Open Sans Light"/>
          <w:sz w:val="20"/>
          <w:szCs w:val="20"/>
        </w:rPr>
        <w:t>;  </w:t>
      </w:r>
    </w:p>
    <w:p w14:paraId="2FAF0301" w14:textId="02130931" w:rsidR="009047FC" w:rsidRPr="00203CD9" w:rsidRDefault="009047FC" w:rsidP="00203CD9">
      <w:pPr>
        <w:rPr>
          <w:rFonts w:ascii="Open Sans Light" w:hAnsi="Open Sans Light" w:cs="Open Sans Light"/>
          <w:sz w:val="20"/>
          <w:szCs w:val="20"/>
        </w:rPr>
      </w:pPr>
      <w:r w:rsidRPr="00203CD9">
        <w:rPr>
          <w:rFonts w:ascii="Open Sans Light" w:hAnsi="Open Sans Light" w:cs="Open Sans Light"/>
          <w:sz w:val="20"/>
          <w:szCs w:val="20"/>
        </w:rPr>
        <w:t xml:space="preserve">Notre piscine est </w:t>
      </w:r>
      <w:r w:rsidR="00CC3481" w:rsidRPr="00203CD9">
        <w:rPr>
          <w:rFonts w:ascii="Open Sans Light" w:hAnsi="Open Sans Light" w:cs="Open Sans Light"/>
          <w:sz w:val="20"/>
          <w:szCs w:val="20"/>
        </w:rPr>
        <w:t>traitée</w:t>
      </w:r>
      <w:r w:rsidRPr="00203CD9">
        <w:rPr>
          <w:rFonts w:ascii="Open Sans Light" w:hAnsi="Open Sans Light" w:cs="Open Sans Light"/>
          <w:sz w:val="20"/>
          <w:szCs w:val="20"/>
        </w:rPr>
        <w:t xml:space="preserve"> avec un système d’électrolyse au sel, une alternative plus naturelle et douce pour la peau, tout en limitant l'usage de produits chimiques</w:t>
      </w:r>
      <w:r w:rsidRPr="00203CD9">
        <w:rPr>
          <w:rFonts w:ascii="Arial" w:hAnsi="Arial" w:cs="Arial"/>
          <w:sz w:val="20"/>
          <w:szCs w:val="20"/>
        </w:rPr>
        <w:t> </w:t>
      </w:r>
      <w:r w:rsidRPr="00203CD9">
        <w:rPr>
          <w:rFonts w:ascii="Open Sans Light" w:hAnsi="Open Sans Light" w:cs="Open Sans Light"/>
          <w:sz w:val="20"/>
          <w:szCs w:val="20"/>
        </w:rPr>
        <w:t>;  </w:t>
      </w:r>
    </w:p>
    <w:p w14:paraId="752F9AC9" w14:textId="450109CA" w:rsidR="009047FC" w:rsidRDefault="009047FC" w:rsidP="00203CD9">
      <w:pPr>
        <w:rPr>
          <w:rFonts w:ascii="Open Sans Light" w:hAnsi="Open Sans Light" w:cs="Open Sans Light"/>
          <w:sz w:val="20"/>
          <w:szCs w:val="20"/>
        </w:rPr>
      </w:pPr>
      <w:r w:rsidRPr="00203CD9">
        <w:rPr>
          <w:rFonts w:ascii="Open Sans Light" w:hAnsi="Open Sans Light" w:cs="Open Sans Light"/>
          <w:sz w:val="20"/>
          <w:szCs w:val="20"/>
        </w:rPr>
        <w:t>Pour préserver un cadre sain et agréable, notre établissement est entièrement non-fumeur.  </w:t>
      </w:r>
    </w:p>
    <w:p w14:paraId="273630EE" w14:textId="77777777" w:rsidR="003F284F" w:rsidRPr="00203CD9" w:rsidRDefault="003F284F" w:rsidP="00203CD9">
      <w:pPr>
        <w:rPr>
          <w:rFonts w:ascii="Open Sans Light" w:hAnsi="Open Sans Light" w:cs="Open Sans Light"/>
          <w:sz w:val="20"/>
          <w:szCs w:val="20"/>
        </w:rPr>
      </w:pPr>
    </w:p>
    <w:p w14:paraId="14BF94CA" w14:textId="7D489C2B" w:rsidR="009047FC" w:rsidRPr="00203CD9" w:rsidRDefault="009047FC" w:rsidP="00203CD9">
      <w:pPr>
        <w:rPr>
          <w:rFonts w:ascii="Open Sans Light" w:hAnsi="Open Sans Light" w:cs="Open Sans Light"/>
          <w:sz w:val="20"/>
          <w:szCs w:val="20"/>
        </w:rPr>
      </w:pPr>
      <w:r w:rsidRPr="00203CD9">
        <w:rPr>
          <w:rFonts w:ascii="Open Sans Light" w:hAnsi="Open Sans Light" w:cs="Open Sans Light"/>
          <w:sz w:val="20"/>
          <w:szCs w:val="20"/>
        </w:rPr>
        <w:t>Chaque année nous nous engageons sur de nouveaux critères pour parfaire notre démarche, n’hésitez pas à nous faire remonter vos idées ! Merci de nous soutenir dans notre démarche lors de votre séjour ! </w:t>
      </w:r>
    </w:p>
    <w:p w14:paraId="14BBC10F" w14:textId="77777777" w:rsidR="009047FC" w:rsidRPr="00203CD9" w:rsidRDefault="009047FC" w:rsidP="00203CD9">
      <w:pPr>
        <w:rPr>
          <w:rFonts w:ascii="Open Sans Light" w:hAnsi="Open Sans Light" w:cs="Open Sans Light"/>
          <w:sz w:val="20"/>
          <w:szCs w:val="20"/>
        </w:rPr>
      </w:pPr>
      <w:r w:rsidRPr="00203CD9">
        <w:rPr>
          <w:rFonts w:ascii="Open Sans Light" w:hAnsi="Open Sans Light" w:cs="Open Sans Light"/>
          <w:sz w:val="20"/>
          <w:szCs w:val="20"/>
        </w:rPr>
        <w:t> </w:t>
      </w:r>
    </w:p>
    <w:p w14:paraId="01EA0E5B" w14:textId="7B8FFA46" w:rsidR="009047FC" w:rsidRPr="00203CD9" w:rsidRDefault="009A257F" w:rsidP="00203CD9">
      <w:pPr>
        <w:rPr>
          <w:rFonts w:ascii="Open Sans Light" w:hAnsi="Open Sans Light" w:cs="Open Sans Light"/>
          <w:sz w:val="20"/>
          <w:szCs w:val="20"/>
        </w:rPr>
      </w:pPr>
      <w:r>
        <w:rPr>
          <w:rFonts w:ascii="Open Sans Light" w:hAnsi="Open Sans Light" w:cs="Open Sans Light"/>
          <w:b/>
          <w:bCs/>
          <w:sz w:val="20"/>
          <w:szCs w:val="20"/>
          <w:u w:val="single"/>
        </w:rPr>
        <w:t xml:space="preserve">Labellisation Clef Verte </w:t>
      </w:r>
      <w:r w:rsidR="009047FC" w:rsidRPr="00203CD9">
        <w:rPr>
          <w:rFonts w:ascii="Open Sans Light" w:hAnsi="Open Sans Light" w:cs="Open Sans Light"/>
          <w:b/>
          <w:bCs/>
          <w:sz w:val="20"/>
          <w:szCs w:val="20"/>
          <w:u w:val="single"/>
        </w:rPr>
        <w:t>:</w:t>
      </w:r>
      <w:r w:rsidR="009047FC" w:rsidRPr="00203CD9">
        <w:rPr>
          <w:rFonts w:ascii="Open Sans Light" w:hAnsi="Open Sans Light" w:cs="Open Sans Light"/>
          <w:sz w:val="20"/>
          <w:szCs w:val="20"/>
        </w:rPr>
        <w:t> </w:t>
      </w:r>
    </w:p>
    <w:p w14:paraId="0B356B7D" w14:textId="3FD2808D" w:rsidR="009047FC" w:rsidRPr="00203CD9" w:rsidRDefault="009047FC" w:rsidP="00203CD9">
      <w:pPr>
        <w:rPr>
          <w:rFonts w:ascii="Open Sans Light" w:hAnsi="Open Sans Light" w:cs="Open Sans Light"/>
          <w:sz w:val="20"/>
          <w:szCs w:val="20"/>
        </w:rPr>
      </w:pPr>
      <w:r w:rsidRPr="00203CD9">
        <w:rPr>
          <w:rFonts w:ascii="Open Sans Light" w:hAnsi="Open Sans Light" w:cs="Open Sans Light"/>
          <w:sz w:val="20"/>
          <w:szCs w:val="20"/>
        </w:rPr>
        <w:t xml:space="preserve">Afin de concrétiser notre engagement et de renforcer notre démarche d’amélioration continue, </w:t>
      </w:r>
      <w:r w:rsidR="009A257F">
        <w:rPr>
          <w:rFonts w:ascii="Open Sans Light" w:hAnsi="Open Sans Light" w:cs="Open Sans Light"/>
          <w:sz w:val="20"/>
          <w:szCs w:val="20"/>
        </w:rPr>
        <w:t xml:space="preserve">nous avons été labellisés Clef Verte en 2025. </w:t>
      </w:r>
    </w:p>
    <w:p w14:paraId="1B695742" w14:textId="77777777" w:rsidR="009047FC" w:rsidRPr="00203CD9" w:rsidRDefault="009047FC" w:rsidP="00203CD9">
      <w:pPr>
        <w:rPr>
          <w:rFonts w:ascii="Open Sans Light" w:hAnsi="Open Sans Light" w:cs="Open Sans Light"/>
          <w:sz w:val="20"/>
          <w:szCs w:val="20"/>
        </w:rPr>
      </w:pPr>
      <w:r w:rsidRPr="00203CD9">
        <w:rPr>
          <w:rFonts w:ascii="Open Sans Light" w:hAnsi="Open Sans Light" w:cs="Open Sans Light"/>
          <w:sz w:val="20"/>
          <w:szCs w:val="20"/>
        </w:rPr>
        <w:t>Ce label distingue les hébergements touristiques engagés dans une approche environnementale volontaire, performante et dynamique. Il est attribué chaque année par un jury indépendant composé d’experts de l’environnement et de professionnels du tourisme. </w:t>
      </w:r>
    </w:p>
    <w:p w14:paraId="470BE197" w14:textId="2DDA2FC1" w:rsidR="009A257F" w:rsidRPr="00203CD9" w:rsidRDefault="009047FC" w:rsidP="00203CD9">
      <w:pPr>
        <w:rPr>
          <w:rFonts w:ascii="Open Sans Light" w:hAnsi="Open Sans Light" w:cs="Open Sans Light"/>
          <w:sz w:val="20"/>
          <w:szCs w:val="20"/>
        </w:rPr>
      </w:pPr>
      <w:r w:rsidRPr="00203CD9">
        <w:rPr>
          <w:rFonts w:ascii="Open Sans Light" w:hAnsi="Open Sans Light" w:cs="Open Sans Light"/>
          <w:sz w:val="20"/>
          <w:szCs w:val="20"/>
        </w:rPr>
        <w:t>Obtenir la Clef Verte est un processus exigeant qui encourage notre hôtel à progresser constamment dans sa démarche écoresponsable. </w:t>
      </w:r>
    </w:p>
    <w:sectPr w:rsidR="009A257F" w:rsidRPr="00203CD9" w:rsidSect="00EE3F3B">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C3A25" w14:textId="77777777" w:rsidR="00D1387F" w:rsidRDefault="00D1387F" w:rsidP="00C93078">
      <w:pPr>
        <w:spacing w:after="0" w:line="240" w:lineRule="auto"/>
      </w:pPr>
      <w:r>
        <w:separator/>
      </w:r>
    </w:p>
  </w:endnote>
  <w:endnote w:type="continuationSeparator" w:id="0">
    <w:p w14:paraId="0D3949D8" w14:textId="77777777" w:rsidR="00D1387F" w:rsidRDefault="00D1387F" w:rsidP="00C93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Garamond premier">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4A0B5" w14:textId="77777777" w:rsidR="00A83814" w:rsidRDefault="00A8381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E28A5" w14:textId="6B4AFB01" w:rsidR="00A05245" w:rsidRPr="00A05245" w:rsidRDefault="00A05245" w:rsidP="00A83814">
    <w:pPr>
      <w:pStyle w:val="NormalWeb"/>
      <w:spacing w:after="0" w:line="240" w:lineRule="auto"/>
      <w:jc w:val="center"/>
      <w:rPr>
        <w:rFonts w:ascii="Calibri" w:hAnsi="Calibri"/>
        <w:color w:val="DBB425"/>
        <w:sz w:val="18"/>
        <w:szCs w:val="18"/>
      </w:rPr>
    </w:pPr>
    <w:r w:rsidRPr="00A05245">
      <w:rPr>
        <w:rFonts w:ascii="Calibri" w:hAnsi="Calibri"/>
        <w:b/>
        <w:bCs/>
        <w:color w:val="DBB425"/>
        <w:sz w:val="18"/>
        <w:szCs w:val="18"/>
      </w:rPr>
      <w:t>SNC LA VILLA HAUSSMANN</w:t>
    </w:r>
  </w:p>
  <w:p w14:paraId="1A59F27F" w14:textId="77777777" w:rsidR="00A05245" w:rsidRDefault="00A05245" w:rsidP="00A83814">
    <w:pPr>
      <w:pStyle w:val="NormalWeb"/>
      <w:spacing w:after="0" w:line="240" w:lineRule="auto"/>
      <w:jc w:val="center"/>
      <w:rPr>
        <w:rFonts w:ascii="Garamond premier" w:hAnsi="Garamond premier"/>
        <w:sz w:val="14"/>
        <w:szCs w:val="14"/>
      </w:rPr>
    </w:pPr>
    <w:r w:rsidRPr="00786153">
      <w:rPr>
        <w:rFonts w:ascii="Garamond premier" w:hAnsi="Garamond premier"/>
        <w:noProof/>
        <w:sz w:val="14"/>
        <w:szCs w:val="14"/>
        <w:lang w:eastAsia="fr-FR"/>
      </w:rPr>
      <mc:AlternateContent>
        <mc:Choice Requires="wps">
          <w:drawing>
            <wp:anchor distT="0" distB="0" distL="114300" distR="114300" simplePos="0" relativeHeight="251665408" behindDoc="0" locked="0" layoutInCell="1" allowOverlap="1" wp14:anchorId="45048BB6" wp14:editId="24E9F553">
              <wp:simplePos x="0" y="0"/>
              <wp:positionH relativeFrom="margin">
                <wp:align>center</wp:align>
              </wp:positionH>
              <wp:positionV relativeFrom="paragraph">
                <wp:posOffset>50800</wp:posOffset>
              </wp:positionV>
              <wp:extent cx="5124450" cy="19050"/>
              <wp:effectExtent l="0" t="0" r="19050" b="19050"/>
              <wp:wrapNone/>
              <wp:docPr id="3" name="Connecteur droit 3"/>
              <wp:cNvGraphicFramePr/>
              <a:graphic xmlns:a="http://schemas.openxmlformats.org/drawingml/2006/main">
                <a:graphicData uri="http://schemas.microsoft.com/office/word/2010/wordprocessingShape">
                  <wps:wsp>
                    <wps:cNvCnPr/>
                    <wps:spPr>
                      <a:xfrm flipV="1">
                        <a:off x="0" y="0"/>
                        <a:ext cx="5124450" cy="19050"/>
                      </a:xfrm>
                      <a:prstGeom prst="line">
                        <a:avLst/>
                      </a:prstGeom>
                      <a:noFill/>
                      <a:ln w="19050" cap="flat" cmpd="sng" algn="ctr">
                        <a:solidFill>
                          <a:srgbClr val="DBB425"/>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A5B8C8" id="Connecteur droit 3" o:spid="_x0000_s1026" style="position:absolute;flip:y;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pt" to="40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" strokecolor="#dbb425" strokeweight="1.5pt">
              <w10:wrap anchorx="margin"/>
            </v:line>
          </w:pict>
        </mc:Fallback>
      </mc:AlternateContent>
    </w:r>
  </w:p>
  <w:p w14:paraId="0D8B2B32" w14:textId="77777777" w:rsidR="00A05245" w:rsidRDefault="00A05245" w:rsidP="00A83814">
    <w:pPr>
      <w:pStyle w:val="NormalWeb"/>
      <w:spacing w:after="0" w:line="240" w:lineRule="auto"/>
      <w:jc w:val="center"/>
      <w:rPr>
        <w:rFonts w:asciiTheme="minorHAnsi" w:hAnsiTheme="minorHAnsi" w:cstheme="minorHAnsi"/>
        <w:color w:val="C1A7B8"/>
        <w:sz w:val="16"/>
        <w:szCs w:val="16"/>
      </w:rPr>
    </w:pPr>
    <w:r>
      <w:rPr>
        <w:rFonts w:asciiTheme="minorHAnsi" w:hAnsiTheme="minorHAnsi" w:cstheme="minorHAnsi"/>
        <w:sz w:val="16"/>
        <w:szCs w:val="16"/>
      </w:rPr>
      <w:t>La Villa Haussmann</w:t>
    </w:r>
    <w:r w:rsidRPr="002D1AAE">
      <w:rPr>
        <w:rFonts w:asciiTheme="minorHAnsi" w:hAnsiTheme="minorHAnsi" w:cstheme="minorHAnsi"/>
        <w:sz w:val="16"/>
        <w:szCs w:val="16"/>
      </w:rPr>
      <w:t> </w:t>
    </w:r>
    <w:r w:rsidRPr="00A05245">
      <w:rPr>
        <w:rFonts w:asciiTheme="minorHAnsi" w:hAnsiTheme="minorHAnsi" w:cstheme="minorHAnsi"/>
        <w:color w:val="DBB425"/>
        <w:sz w:val="16"/>
        <w:szCs w:val="16"/>
      </w:rPr>
      <w:t>•</w:t>
    </w:r>
    <w:r w:rsidRPr="002D1AAE">
      <w:rPr>
        <w:rFonts w:asciiTheme="minorHAnsi" w:hAnsiTheme="minorHAnsi" w:cstheme="minorHAnsi"/>
        <w:sz w:val="16"/>
        <w:szCs w:val="16"/>
      </w:rPr>
      <w:t xml:space="preserve"> </w:t>
    </w:r>
    <w:r>
      <w:rPr>
        <w:rFonts w:asciiTheme="minorHAnsi" w:hAnsiTheme="minorHAnsi" w:cstheme="minorHAnsi"/>
        <w:sz w:val="16"/>
        <w:szCs w:val="16"/>
      </w:rPr>
      <w:t>132 Boulevard Haussmann</w:t>
    </w:r>
    <w:r w:rsidRPr="002D1AAE">
      <w:rPr>
        <w:rFonts w:asciiTheme="minorHAnsi" w:hAnsiTheme="minorHAnsi" w:cstheme="minorHAnsi"/>
        <w:sz w:val="16"/>
        <w:szCs w:val="16"/>
      </w:rPr>
      <w:t xml:space="preserve"> </w:t>
    </w:r>
    <w:r w:rsidRPr="00A05245">
      <w:rPr>
        <w:rFonts w:asciiTheme="minorHAnsi" w:hAnsiTheme="minorHAnsi" w:cstheme="minorHAnsi"/>
        <w:color w:val="DBB425"/>
        <w:sz w:val="16"/>
        <w:szCs w:val="16"/>
      </w:rPr>
      <w:t>•</w:t>
    </w:r>
    <w:r w:rsidRPr="002D1AAE">
      <w:rPr>
        <w:rFonts w:asciiTheme="minorHAnsi" w:hAnsiTheme="minorHAnsi" w:cstheme="minorHAnsi"/>
        <w:sz w:val="16"/>
        <w:szCs w:val="16"/>
      </w:rPr>
      <w:t xml:space="preserve"> </w:t>
    </w:r>
    <w:r>
      <w:rPr>
        <w:rFonts w:asciiTheme="minorHAnsi" w:hAnsiTheme="minorHAnsi" w:cstheme="minorHAnsi"/>
        <w:sz w:val="16"/>
        <w:szCs w:val="16"/>
      </w:rPr>
      <w:t>75008 Paris</w:t>
    </w:r>
    <w:r w:rsidRPr="002D1AAE">
      <w:rPr>
        <w:rFonts w:asciiTheme="minorHAnsi" w:hAnsiTheme="minorHAnsi" w:cstheme="minorHAnsi"/>
        <w:sz w:val="16"/>
        <w:szCs w:val="16"/>
      </w:rPr>
      <w:t xml:space="preserve"> </w:t>
    </w:r>
    <w:r w:rsidRPr="001C7C47">
      <w:rPr>
        <w:rFonts w:asciiTheme="minorHAnsi" w:hAnsiTheme="minorHAnsi" w:cstheme="minorHAnsi"/>
        <w:color w:val="C1A7B8"/>
        <w:sz w:val="16"/>
        <w:szCs w:val="16"/>
      </w:rPr>
      <w:t>•</w:t>
    </w:r>
    <w:r w:rsidRPr="002D1AAE">
      <w:rPr>
        <w:rFonts w:asciiTheme="minorHAnsi" w:hAnsiTheme="minorHAnsi" w:cstheme="minorHAnsi"/>
        <w:sz w:val="16"/>
        <w:szCs w:val="16"/>
      </w:rPr>
      <w:t xml:space="preserve"> </w:t>
    </w:r>
    <w:r w:rsidRPr="001C7C47">
      <w:rPr>
        <w:rFonts w:asciiTheme="minorHAnsi" w:hAnsiTheme="minorHAnsi" w:cstheme="minorHAnsi"/>
        <w:b/>
        <w:sz w:val="16"/>
        <w:szCs w:val="16"/>
      </w:rPr>
      <w:t xml:space="preserve">Tél. </w:t>
    </w:r>
    <w:r w:rsidRPr="00A05245">
      <w:rPr>
        <w:rFonts w:asciiTheme="minorHAnsi" w:hAnsiTheme="minorHAnsi" w:cstheme="minorHAnsi"/>
        <w:b/>
        <w:sz w:val="16"/>
        <w:szCs w:val="16"/>
      </w:rPr>
      <w:t xml:space="preserve">(+33) 1 42 65 29 29 </w:t>
    </w:r>
    <w:r w:rsidRPr="00A05245">
      <w:rPr>
        <w:rFonts w:asciiTheme="minorHAnsi" w:hAnsiTheme="minorHAnsi" w:cstheme="minorHAnsi"/>
        <w:color w:val="DBB425"/>
        <w:sz w:val="16"/>
        <w:szCs w:val="16"/>
      </w:rPr>
      <w:t>•</w:t>
    </w:r>
    <w:r w:rsidRPr="00A05245">
      <w:rPr>
        <w:rFonts w:asciiTheme="minorHAnsi" w:hAnsiTheme="minorHAnsi" w:cstheme="minorHAnsi"/>
        <w:sz w:val="16"/>
        <w:szCs w:val="16"/>
      </w:rPr>
      <w:t xml:space="preserve"> E-mail : </w:t>
    </w:r>
    <w:r w:rsidRPr="00A05245">
      <w:rPr>
        <w:rFonts w:asciiTheme="minorHAnsi" w:hAnsiTheme="minorHAnsi" w:cstheme="minorHAnsi"/>
        <w:b/>
        <w:sz w:val="16"/>
        <w:szCs w:val="16"/>
      </w:rPr>
      <w:t xml:space="preserve">reception@lavillahaussmann.fr </w:t>
    </w:r>
    <w:r w:rsidRPr="00A05245">
      <w:rPr>
        <w:rFonts w:asciiTheme="minorHAnsi" w:hAnsiTheme="minorHAnsi" w:cstheme="minorHAnsi"/>
        <w:color w:val="C1A7B8"/>
        <w:sz w:val="16"/>
        <w:szCs w:val="16"/>
      </w:rPr>
      <w:t>•</w:t>
    </w:r>
  </w:p>
  <w:p w14:paraId="07B8C097" w14:textId="5F63AA5A" w:rsidR="00A05245" w:rsidRPr="00A05245" w:rsidRDefault="00A05245" w:rsidP="00A83814">
    <w:pPr>
      <w:pStyle w:val="NormalWeb"/>
      <w:spacing w:after="0" w:line="240" w:lineRule="auto"/>
      <w:jc w:val="center"/>
      <w:rPr>
        <w:rFonts w:asciiTheme="minorHAnsi" w:hAnsiTheme="minorHAnsi" w:cstheme="minorHAnsi"/>
        <w:sz w:val="16"/>
        <w:szCs w:val="16"/>
      </w:rPr>
    </w:pPr>
    <w:r w:rsidRPr="00A05245">
      <w:rPr>
        <w:rFonts w:asciiTheme="minorHAnsi" w:hAnsiTheme="minorHAnsi" w:cstheme="minorHAnsi"/>
        <w:sz w:val="16"/>
        <w:szCs w:val="16"/>
      </w:rPr>
      <w:t xml:space="preserve">Site : </w:t>
    </w:r>
    <w:r w:rsidRPr="00A05245">
      <w:rPr>
        <w:rFonts w:asciiTheme="minorHAnsi" w:hAnsiTheme="minorHAnsi" w:cstheme="minorHAnsi"/>
        <w:b/>
        <w:sz w:val="16"/>
        <w:szCs w:val="16"/>
      </w:rPr>
      <w:t>www.lavillahaussmann</w:t>
    </w:r>
  </w:p>
  <w:p w14:paraId="55C11B26" w14:textId="28D84B95" w:rsidR="00A05245" w:rsidRPr="00B668E1" w:rsidRDefault="00A05245" w:rsidP="00A83814">
    <w:pPr>
      <w:pStyle w:val="Sansinterligne"/>
      <w:tabs>
        <w:tab w:val="center" w:pos="4535"/>
        <w:tab w:val="right" w:pos="9070"/>
      </w:tabs>
      <w:jc w:val="center"/>
      <w:rPr>
        <w:rFonts w:asciiTheme="minorHAnsi" w:hAnsiTheme="minorHAnsi" w:cs="Calibri"/>
        <w:sz w:val="18"/>
        <w:szCs w:val="20"/>
      </w:rPr>
    </w:pPr>
    <w:r w:rsidRPr="00B668E1">
      <w:rPr>
        <w:rFonts w:asciiTheme="minorHAnsi" w:hAnsiTheme="minorHAnsi" w:cs="Calibri"/>
        <w:sz w:val="14"/>
        <w:szCs w:val="16"/>
      </w:rPr>
      <w:t xml:space="preserve">Siège social : </w:t>
    </w:r>
    <w:r>
      <w:rPr>
        <w:rFonts w:asciiTheme="minorHAnsi" w:hAnsiTheme="minorHAnsi" w:cs="Calibri"/>
        <w:sz w:val="14"/>
        <w:szCs w:val="16"/>
      </w:rPr>
      <w:t xml:space="preserve">265 avenue des États du Languedoc </w:t>
    </w:r>
    <w:r w:rsidRPr="00B668E1">
      <w:rPr>
        <w:rFonts w:asciiTheme="minorHAnsi" w:hAnsiTheme="minorHAnsi" w:cs="Calibri"/>
        <w:sz w:val="10"/>
        <w:szCs w:val="16"/>
      </w:rPr>
      <w:t>•</w:t>
    </w:r>
    <w:r w:rsidRPr="00B668E1">
      <w:rPr>
        <w:rFonts w:asciiTheme="minorHAnsi" w:hAnsiTheme="minorHAnsi" w:cs="Calibri"/>
        <w:sz w:val="14"/>
        <w:szCs w:val="16"/>
      </w:rPr>
      <w:t xml:space="preserve"> CS </w:t>
    </w:r>
    <w:r>
      <w:rPr>
        <w:rFonts w:asciiTheme="minorHAnsi" w:hAnsiTheme="minorHAnsi" w:cs="Calibri"/>
        <w:sz w:val="14"/>
        <w:szCs w:val="16"/>
      </w:rPr>
      <w:t>99553</w:t>
    </w:r>
    <w:r w:rsidRPr="00B668E1">
      <w:rPr>
        <w:rFonts w:asciiTheme="minorHAnsi" w:hAnsiTheme="minorHAnsi" w:cs="Calibri"/>
        <w:sz w:val="14"/>
        <w:szCs w:val="16"/>
      </w:rPr>
      <w:t xml:space="preserve"> </w:t>
    </w:r>
    <w:r w:rsidRPr="00B668E1">
      <w:rPr>
        <w:rFonts w:asciiTheme="minorHAnsi" w:hAnsiTheme="minorHAnsi" w:cs="Calibri"/>
        <w:sz w:val="10"/>
        <w:szCs w:val="16"/>
      </w:rPr>
      <w:t>•</w:t>
    </w:r>
    <w:r w:rsidRPr="00B668E1">
      <w:rPr>
        <w:rFonts w:asciiTheme="minorHAnsi" w:hAnsiTheme="minorHAnsi" w:cs="Calibri"/>
        <w:sz w:val="14"/>
        <w:szCs w:val="16"/>
      </w:rPr>
      <w:t xml:space="preserve"> </w:t>
    </w:r>
    <w:r>
      <w:rPr>
        <w:rFonts w:asciiTheme="minorHAnsi" w:hAnsiTheme="minorHAnsi" w:cs="Calibri"/>
        <w:sz w:val="14"/>
        <w:szCs w:val="16"/>
      </w:rPr>
      <w:t>34961 Montpellier Cedex 2</w:t>
    </w:r>
  </w:p>
  <w:p w14:paraId="6C3B66C8" w14:textId="5322CA62" w:rsidR="00A05245" w:rsidRPr="00B668E1" w:rsidRDefault="00B3003A" w:rsidP="00A83814">
    <w:pPr>
      <w:spacing w:after="0" w:line="240" w:lineRule="auto"/>
      <w:jc w:val="center"/>
      <w:rPr>
        <w:rFonts w:cs="Calibri"/>
        <w:sz w:val="14"/>
        <w:szCs w:val="14"/>
      </w:rPr>
    </w:pPr>
    <w:r>
      <w:rPr>
        <w:rFonts w:cs="Calibri"/>
        <w:sz w:val="14"/>
        <w:szCs w:val="14"/>
      </w:rPr>
      <w:t>Société en Nom Collectif</w:t>
    </w:r>
    <w:r w:rsidR="00A05245" w:rsidRPr="00B668E1">
      <w:rPr>
        <w:rFonts w:cs="Calibri"/>
        <w:sz w:val="14"/>
        <w:szCs w:val="14"/>
      </w:rPr>
      <w:t xml:space="preserve"> au capital de </w:t>
    </w:r>
    <w:r w:rsidRPr="00B3003A">
      <w:rPr>
        <w:rFonts w:cs="Calibri"/>
        <w:sz w:val="14"/>
        <w:szCs w:val="14"/>
      </w:rPr>
      <w:t>682</w:t>
    </w:r>
    <w:r w:rsidR="00293F51">
      <w:rPr>
        <w:rFonts w:cs="Calibri"/>
        <w:sz w:val="14"/>
        <w:szCs w:val="14"/>
      </w:rPr>
      <w:t xml:space="preserve"> </w:t>
    </w:r>
    <w:r w:rsidRPr="00B3003A">
      <w:rPr>
        <w:rFonts w:cs="Calibri"/>
        <w:sz w:val="14"/>
        <w:szCs w:val="14"/>
      </w:rPr>
      <w:t>451,28</w:t>
    </w:r>
    <w:r>
      <w:rPr>
        <w:rFonts w:cs="Calibri"/>
        <w:sz w:val="14"/>
        <w:szCs w:val="14"/>
      </w:rPr>
      <w:t xml:space="preserve"> </w:t>
    </w:r>
    <w:r w:rsidRPr="00B3003A">
      <w:rPr>
        <w:rFonts w:cs="Calibri"/>
        <w:sz w:val="14"/>
        <w:szCs w:val="14"/>
      </w:rPr>
      <w:t>€</w:t>
    </w:r>
    <w:r>
      <w:rPr>
        <w:rFonts w:cs="Calibri"/>
        <w:sz w:val="14"/>
        <w:szCs w:val="14"/>
      </w:rPr>
      <w:t xml:space="preserve"> </w:t>
    </w:r>
    <w:r w:rsidR="00A05245" w:rsidRPr="00B668E1">
      <w:rPr>
        <w:rFonts w:cs="Calibri"/>
        <w:sz w:val="10"/>
        <w:szCs w:val="16"/>
      </w:rPr>
      <w:t>•</w:t>
    </w:r>
    <w:r w:rsidR="00A05245" w:rsidRPr="00B668E1">
      <w:rPr>
        <w:rFonts w:cs="Calibri"/>
        <w:sz w:val="14"/>
        <w:szCs w:val="14"/>
      </w:rPr>
      <w:t xml:space="preserve"> RCS </w:t>
    </w:r>
    <w:r w:rsidR="004A643B">
      <w:rPr>
        <w:rFonts w:cs="Calibri"/>
        <w:sz w:val="14"/>
        <w:szCs w:val="14"/>
      </w:rPr>
      <w:t>Montpellier</w:t>
    </w:r>
    <w:r w:rsidR="00A05245" w:rsidRPr="00B668E1">
      <w:rPr>
        <w:rFonts w:cs="Calibri"/>
        <w:sz w:val="14"/>
        <w:szCs w:val="14"/>
      </w:rPr>
      <w:t xml:space="preserve"> </w:t>
    </w:r>
    <w:r w:rsidR="004A643B" w:rsidRPr="004A643B">
      <w:rPr>
        <w:rFonts w:cs="Calibri"/>
        <w:sz w:val="14"/>
        <w:szCs w:val="14"/>
      </w:rPr>
      <w:t>832</w:t>
    </w:r>
    <w:r w:rsidR="004A643B">
      <w:rPr>
        <w:rFonts w:cs="Calibri"/>
        <w:sz w:val="14"/>
        <w:szCs w:val="14"/>
      </w:rPr>
      <w:t xml:space="preserve"> </w:t>
    </w:r>
    <w:r w:rsidR="004A643B" w:rsidRPr="004A643B">
      <w:rPr>
        <w:rFonts w:cs="Calibri"/>
        <w:sz w:val="14"/>
        <w:szCs w:val="14"/>
      </w:rPr>
      <w:t>422</w:t>
    </w:r>
    <w:r w:rsidR="004A643B">
      <w:rPr>
        <w:rFonts w:cs="Calibri"/>
        <w:sz w:val="14"/>
        <w:szCs w:val="14"/>
      </w:rPr>
      <w:t xml:space="preserve"> </w:t>
    </w:r>
    <w:r w:rsidR="004A643B" w:rsidRPr="004A643B">
      <w:rPr>
        <w:rFonts w:cs="Calibri"/>
        <w:sz w:val="14"/>
        <w:szCs w:val="14"/>
      </w:rPr>
      <w:t>943</w:t>
    </w:r>
    <w:r w:rsidR="004A643B">
      <w:rPr>
        <w:rFonts w:cs="Calibri"/>
        <w:sz w:val="14"/>
        <w:szCs w:val="14"/>
      </w:rPr>
      <w:t xml:space="preserve"> </w:t>
    </w:r>
    <w:r w:rsidR="00A05245" w:rsidRPr="00B668E1">
      <w:rPr>
        <w:rFonts w:cs="Calibri"/>
        <w:sz w:val="10"/>
        <w:szCs w:val="16"/>
      </w:rPr>
      <w:t>•</w:t>
    </w:r>
    <w:r w:rsidR="00A05245" w:rsidRPr="00B668E1">
      <w:rPr>
        <w:rFonts w:cs="Calibri"/>
        <w:sz w:val="14"/>
        <w:szCs w:val="14"/>
      </w:rPr>
      <w:t xml:space="preserve"> APE </w:t>
    </w:r>
    <w:r w:rsidR="004A643B" w:rsidRPr="004A643B">
      <w:rPr>
        <w:rFonts w:cs="Calibri"/>
        <w:sz w:val="14"/>
        <w:szCs w:val="14"/>
      </w:rPr>
      <w:t>5510</w:t>
    </w:r>
    <w:r w:rsidR="004A643B">
      <w:rPr>
        <w:rFonts w:cs="Calibri"/>
        <w:sz w:val="14"/>
        <w:szCs w:val="14"/>
      </w:rPr>
      <w:t xml:space="preserve"> </w:t>
    </w:r>
    <w:r w:rsidR="004A643B" w:rsidRPr="004A643B">
      <w:rPr>
        <w:rFonts w:cs="Calibri"/>
        <w:sz w:val="14"/>
        <w:szCs w:val="14"/>
      </w:rPr>
      <w:t>Z</w:t>
    </w:r>
    <w:r w:rsidR="00BB501F">
      <w:rPr>
        <w:rFonts w:cs="Calibri"/>
        <w:sz w:val="14"/>
        <w:szCs w:val="14"/>
      </w:rPr>
      <w:t xml:space="preserve"> </w:t>
    </w:r>
    <w:r w:rsidR="00A05245" w:rsidRPr="00B668E1">
      <w:rPr>
        <w:rFonts w:cs="Calibri"/>
        <w:sz w:val="10"/>
        <w:szCs w:val="16"/>
      </w:rPr>
      <w:t>•</w:t>
    </w:r>
    <w:r w:rsidR="00A05245" w:rsidRPr="00B668E1">
      <w:rPr>
        <w:rFonts w:cs="Calibri"/>
        <w:sz w:val="14"/>
        <w:szCs w:val="14"/>
      </w:rPr>
      <w:t xml:space="preserve"> TVA </w:t>
    </w:r>
    <w:proofErr w:type="spellStart"/>
    <w:r w:rsidR="00A05245" w:rsidRPr="00B668E1">
      <w:rPr>
        <w:rFonts w:cs="Calibri"/>
        <w:sz w:val="14"/>
        <w:szCs w:val="14"/>
      </w:rPr>
      <w:t>intracom</w:t>
    </w:r>
    <w:proofErr w:type="spellEnd"/>
    <w:r w:rsidR="00A05245" w:rsidRPr="00B668E1">
      <w:rPr>
        <w:rFonts w:cs="Calibri"/>
        <w:sz w:val="14"/>
        <w:szCs w:val="14"/>
      </w:rPr>
      <w:t xml:space="preserve"> : </w:t>
    </w:r>
    <w:r w:rsidR="00DC4DA8" w:rsidRPr="00DC4DA8">
      <w:rPr>
        <w:rFonts w:cs="Calibri"/>
        <w:sz w:val="14"/>
        <w:szCs w:val="14"/>
      </w:rPr>
      <w:t>FR58832422943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5537F" w14:textId="77777777" w:rsidR="00A83814" w:rsidRDefault="00A8381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C61D9" w14:textId="77777777" w:rsidR="00D1387F" w:rsidRDefault="00D1387F" w:rsidP="00C93078">
      <w:pPr>
        <w:spacing w:after="0" w:line="240" w:lineRule="auto"/>
      </w:pPr>
      <w:r>
        <w:separator/>
      </w:r>
    </w:p>
  </w:footnote>
  <w:footnote w:type="continuationSeparator" w:id="0">
    <w:p w14:paraId="64DAED4E" w14:textId="77777777" w:rsidR="00D1387F" w:rsidRDefault="00D1387F" w:rsidP="00C93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CB4F0" w14:textId="77777777" w:rsidR="00A83814" w:rsidRDefault="00A8381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7820D" w14:textId="77777777" w:rsidR="008E2DDD" w:rsidRDefault="008E2DDD">
    <w:pPr>
      <w:pStyle w:val="En-tte"/>
    </w:pPr>
    <w:r>
      <w:rPr>
        <w:noProof/>
        <w:lang w:eastAsia="fr-FR"/>
      </w:rPr>
      <w:drawing>
        <wp:anchor distT="0" distB="0" distL="114300" distR="114300" simplePos="0" relativeHeight="251663360" behindDoc="0" locked="0" layoutInCell="1" allowOverlap="1" wp14:anchorId="05E2F643" wp14:editId="6F0E1A3D">
          <wp:simplePos x="0" y="0"/>
          <wp:positionH relativeFrom="column">
            <wp:posOffset>2790190</wp:posOffset>
          </wp:positionH>
          <wp:positionV relativeFrom="paragraph">
            <wp:posOffset>149860</wp:posOffset>
          </wp:positionV>
          <wp:extent cx="1114425" cy="1161415"/>
          <wp:effectExtent l="0" t="0" r="9525" b="635"/>
          <wp:wrapThrough wrapText="bothSides">
            <wp:wrapPolygon edited="0">
              <wp:start x="7385" y="0"/>
              <wp:lineTo x="6646" y="354"/>
              <wp:lineTo x="6277" y="10274"/>
              <wp:lineTo x="7015" y="11337"/>
              <wp:lineTo x="10708" y="11337"/>
              <wp:lineTo x="0" y="13109"/>
              <wp:lineTo x="0" y="17715"/>
              <wp:lineTo x="5908" y="21258"/>
              <wp:lineTo x="15508" y="21258"/>
              <wp:lineTo x="21415" y="17715"/>
              <wp:lineTo x="21415" y="13463"/>
              <wp:lineTo x="10708" y="11337"/>
              <wp:lineTo x="14400" y="11337"/>
              <wp:lineTo x="15508" y="9566"/>
              <wp:lineTo x="15138" y="0"/>
              <wp:lineTo x="7385"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Noir-H La Villa Haussmann.png"/>
                  <pic:cNvPicPr/>
                </pic:nvPicPr>
                <pic:blipFill>
                  <a:blip r:embed="rId1">
                    <a:extLst>
                      <a:ext uri="{28A0092B-C50C-407E-A947-70E740481C1C}">
                        <a14:useLocalDpi xmlns:a14="http://schemas.microsoft.com/office/drawing/2010/main" val="0"/>
                      </a:ext>
                    </a:extLst>
                  </a:blip>
                  <a:stretch>
                    <a:fillRect/>
                  </a:stretch>
                </pic:blipFill>
                <pic:spPr>
                  <a:xfrm>
                    <a:off x="0" y="0"/>
                    <a:ext cx="1114425" cy="1161415"/>
                  </a:xfrm>
                  <a:prstGeom prst="rect">
                    <a:avLst/>
                  </a:prstGeom>
                </pic:spPr>
              </pic:pic>
            </a:graphicData>
          </a:graphic>
          <wp14:sizeRelH relativeFrom="margin">
            <wp14:pctWidth>0</wp14:pctWidth>
          </wp14:sizeRelH>
          <wp14:sizeRelV relativeFrom="margin">
            <wp14:pctHeight>0</wp14:pctHeight>
          </wp14:sizeRelV>
        </wp:anchor>
      </w:drawing>
    </w:r>
    <w:r w:rsidR="00C93078">
      <w:ptab w:relativeTo="margin" w:alignment="center" w:leader="none"/>
    </w:r>
  </w:p>
  <w:p w14:paraId="0E44E872" w14:textId="77777777" w:rsidR="008E2DDD" w:rsidRDefault="008E2DDD">
    <w:pPr>
      <w:pStyle w:val="En-tte"/>
    </w:pPr>
  </w:p>
  <w:p w14:paraId="049607FA" w14:textId="77777777" w:rsidR="00C93078" w:rsidRDefault="00C93078">
    <w:pPr>
      <w:pStyle w:val="En-tte"/>
    </w:pP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985F" w14:textId="77777777" w:rsidR="00A83814" w:rsidRDefault="00A8381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60813"/>
    <w:multiLevelType w:val="multilevel"/>
    <w:tmpl w:val="F3B0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F9D61FB"/>
    <w:multiLevelType w:val="multilevel"/>
    <w:tmpl w:val="2E5E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92252DC"/>
    <w:multiLevelType w:val="multilevel"/>
    <w:tmpl w:val="118EE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A8A4AB9"/>
    <w:multiLevelType w:val="multilevel"/>
    <w:tmpl w:val="CDB6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9407960">
    <w:abstractNumId w:val="2"/>
  </w:num>
  <w:num w:numId="2" w16cid:durableId="711466442">
    <w:abstractNumId w:val="0"/>
  </w:num>
  <w:num w:numId="3" w16cid:durableId="347216893">
    <w:abstractNumId w:val="3"/>
  </w:num>
  <w:num w:numId="4" w16cid:durableId="1029834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F3B"/>
    <w:rsid w:val="0005783D"/>
    <w:rsid w:val="00135B20"/>
    <w:rsid w:val="001B6733"/>
    <w:rsid w:val="00203CD9"/>
    <w:rsid w:val="00255839"/>
    <w:rsid w:val="002627C3"/>
    <w:rsid w:val="00293F51"/>
    <w:rsid w:val="003F284F"/>
    <w:rsid w:val="004421C1"/>
    <w:rsid w:val="00462363"/>
    <w:rsid w:val="004A643B"/>
    <w:rsid w:val="004C7915"/>
    <w:rsid w:val="004F247D"/>
    <w:rsid w:val="005A1956"/>
    <w:rsid w:val="005B56E9"/>
    <w:rsid w:val="006000E3"/>
    <w:rsid w:val="00606181"/>
    <w:rsid w:val="00694F6F"/>
    <w:rsid w:val="00770C22"/>
    <w:rsid w:val="00795340"/>
    <w:rsid w:val="00834151"/>
    <w:rsid w:val="008E2DDD"/>
    <w:rsid w:val="009047FC"/>
    <w:rsid w:val="009111AC"/>
    <w:rsid w:val="00940723"/>
    <w:rsid w:val="00982BFC"/>
    <w:rsid w:val="009A257F"/>
    <w:rsid w:val="00A05245"/>
    <w:rsid w:val="00A51CA2"/>
    <w:rsid w:val="00A60D4B"/>
    <w:rsid w:val="00A7438C"/>
    <w:rsid w:val="00A74ED8"/>
    <w:rsid w:val="00A83814"/>
    <w:rsid w:val="00B3003A"/>
    <w:rsid w:val="00B3030B"/>
    <w:rsid w:val="00BB501F"/>
    <w:rsid w:val="00C31CDD"/>
    <w:rsid w:val="00C47DD1"/>
    <w:rsid w:val="00C93078"/>
    <w:rsid w:val="00CC3481"/>
    <w:rsid w:val="00D1387F"/>
    <w:rsid w:val="00DC4DA8"/>
    <w:rsid w:val="00E15C3F"/>
    <w:rsid w:val="00E2567C"/>
    <w:rsid w:val="00E82140"/>
    <w:rsid w:val="00EE3F3B"/>
    <w:rsid w:val="00EE5341"/>
    <w:rsid w:val="00EF5570"/>
    <w:rsid w:val="00F708CF"/>
    <w:rsid w:val="00FB07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43026"/>
  <w15:chartTrackingRefBased/>
  <w15:docId w15:val="{D66B4AC5-6A03-41CE-B73A-F7179031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EE3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E3F3B"/>
    <w:rPr>
      <w:color w:val="0563C1" w:themeColor="hyperlink"/>
      <w:u w:val="single"/>
    </w:rPr>
  </w:style>
  <w:style w:type="paragraph" w:styleId="En-tte">
    <w:name w:val="header"/>
    <w:basedOn w:val="Normal"/>
    <w:link w:val="En-tteCar"/>
    <w:uiPriority w:val="99"/>
    <w:unhideWhenUsed/>
    <w:rsid w:val="00C93078"/>
    <w:pPr>
      <w:tabs>
        <w:tab w:val="center" w:pos="4536"/>
        <w:tab w:val="right" w:pos="9072"/>
      </w:tabs>
      <w:spacing w:after="0" w:line="240" w:lineRule="auto"/>
    </w:pPr>
  </w:style>
  <w:style w:type="character" w:customStyle="1" w:styleId="En-tteCar">
    <w:name w:val="En-tête Car"/>
    <w:basedOn w:val="Policepardfaut"/>
    <w:link w:val="En-tte"/>
    <w:uiPriority w:val="99"/>
    <w:rsid w:val="00C93078"/>
  </w:style>
  <w:style w:type="paragraph" w:styleId="Pieddepage">
    <w:name w:val="footer"/>
    <w:basedOn w:val="Normal"/>
    <w:link w:val="PieddepageCar"/>
    <w:uiPriority w:val="99"/>
    <w:unhideWhenUsed/>
    <w:rsid w:val="00C930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3078"/>
  </w:style>
  <w:style w:type="character" w:styleId="Mentionnonrsolue">
    <w:name w:val="Unresolved Mention"/>
    <w:basedOn w:val="Policepardfaut"/>
    <w:uiPriority w:val="99"/>
    <w:semiHidden/>
    <w:unhideWhenUsed/>
    <w:rsid w:val="009111AC"/>
    <w:rPr>
      <w:color w:val="605E5C"/>
      <w:shd w:val="clear" w:color="auto" w:fill="E1DFDD"/>
    </w:rPr>
  </w:style>
  <w:style w:type="paragraph" w:styleId="Sansinterligne">
    <w:name w:val="No Spacing"/>
    <w:uiPriority w:val="1"/>
    <w:qFormat/>
    <w:rsid w:val="00A05245"/>
    <w:pPr>
      <w:spacing w:after="0" w:line="240" w:lineRule="auto"/>
      <w:jc w:val="both"/>
    </w:pPr>
    <w:rPr>
      <w:rFonts w:ascii="Times New Roman" w:hAnsi="Times New Roman"/>
      <w:sz w:val="24"/>
    </w:rPr>
  </w:style>
  <w:style w:type="paragraph" w:styleId="NormalWeb">
    <w:name w:val="Normal (Web)"/>
    <w:basedOn w:val="Normal"/>
    <w:uiPriority w:val="99"/>
    <w:semiHidden/>
    <w:unhideWhenUsed/>
    <w:rsid w:val="00A05245"/>
    <w:pPr>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2953</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Durand</dc:creator>
  <cp:keywords/>
  <dc:description/>
  <cp:lastModifiedBy>Louise MORO</cp:lastModifiedBy>
  <cp:revision>2</cp:revision>
  <dcterms:created xsi:type="dcterms:W3CDTF">2026-01-05T15:24:00Z</dcterms:created>
  <dcterms:modified xsi:type="dcterms:W3CDTF">2026-01-05T15:24:00Z</dcterms:modified>
</cp:coreProperties>
</file>